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715B0491" w:rsidR="00D37888" w:rsidRPr="009820AB" w:rsidRDefault="00B960C7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1E95">
        <w:rPr>
          <w:rFonts w:ascii="Times New Roman" w:hAnsi="Times New Roman" w:cs="Times New Roman"/>
          <w:sz w:val="28"/>
          <w:szCs w:val="28"/>
        </w:rPr>
        <w:t>2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103D8D">
        <w:rPr>
          <w:rFonts w:ascii="Times New Roman" w:hAnsi="Times New Roman" w:cs="Times New Roman"/>
          <w:sz w:val="28"/>
          <w:szCs w:val="28"/>
        </w:rPr>
        <w:t>1</w:t>
      </w:r>
      <w:r w:rsidR="006D1E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/05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5AC455A1" w14:textId="0F7FC1EE" w:rsidR="006B7A64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3F8102" w14:textId="370B7943" w:rsidR="00C15AC9" w:rsidRDefault="00C15AC9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37D13C" w14:textId="77777777" w:rsidR="00FC25B8" w:rsidRPr="00373530" w:rsidRDefault="00FC25B8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503F4A2E" w:rsidR="00441515" w:rsidRPr="00914FDB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91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70DABB7" w14:textId="44218DB5" w:rsidR="00F055FB" w:rsidRDefault="00F055FB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464194" w14:textId="77777777" w:rsidR="00EF5E7D" w:rsidRDefault="00EF5E7D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DED4EF" w14:textId="3774462E" w:rsidR="00420E32" w:rsidRPr="00EF5E7D" w:rsidRDefault="007F2A18" w:rsidP="00EF5E7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 1</w:t>
      </w:r>
      <w:r w:rsidR="00103D8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03D8D">
        <w:rPr>
          <w:rFonts w:ascii="Times New Roman" w:hAnsi="Times New Roman" w:cs="Times New Roman"/>
          <w:bCs/>
          <w:sz w:val="24"/>
          <w:szCs w:val="24"/>
        </w:rPr>
        <w:t>3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 w:rsidR="00B960C7">
        <w:rPr>
          <w:rFonts w:ascii="Times New Roman" w:hAnsi="Times New Roman" w:cs="Times New Roman"/>
          <w:bCs/>
          <w:sz w:val="24"/>
          <w:szCs w:val="24"/>
        </w:rPr>
        <w:t xml:space="preserve">Concede benefícios fiscais a sujeitos passivos de tributos municipais </w:t>
      </w:r>
      <w:r w:rsidR="00103D8D">
        <w:rPr>
          <w:rFonts w:ascii="Times New Roman" w:hAnsi="Times New Roman" w:cs="Times New Roman"/>
          <w:bCs/>
          <w:sz w:val="24"/>
          <w:szCs w:val="24"/>
        </w:rPr>
        <w:t xml:space="preserve">de que trata a Lei Municipal nº 1.242, de 16 de maio de </w:t>
      </w:r>
      <w:r w:rsidR="00B82A8B">
        <w:rPr>
          <w:rFonts w:ascii="Times New Roman" w:hAnsi="Times New Roman" w:cs="Times New Roman"/>
          <w:bCs/>
          <w:sz w:val="24"/>
          <w:szCs w:val="24"/>
        </w:rPr>
        <w:t xml:space="preserve">2018, que regula o serviço de transporte escolar no Município de Marechal Deodoro em decorrência das medidas de restrição necessárias ao controle da </w:t>
      </w:r>
      <w:r w:rsidR="00B960C7">
        <w:rPr>
          <w:rFonts w:ascii="Times New Roman" w:hAnsi="Times New Roman" w:cs="Times New Roman"/>
          <w:bCs/>
          <w:sz w:val="24"/>
          <w:szCs w:val="24"/>
        </w:rPr>
        <w:t xml:space="preserve">pandemia do Covid-19 em Marechal Deodoro </w:t>
      </w:r>
      <w:r w:rsidR="00DB753F">
        <w:rPr>
          <w:rFonts w:ascii="Times New Roman" w:hAnsi="Times New Roman" w:cs="Times New Roman"/>
          <w:bCs/>
          <w:sz w:val="24"/>
          <w:szCs w:val="24"/>
        </w:rPr>
        <w:t>e adota</w:t>
      </w:r>
      <w:r>
        <w:rPr>
          <w:rFonts w:ascii="Times New Roman" w:hAnsi="Times New Roman" w:cs="Times New Roman"/>
          <w:bCs/>
          <w:sz w:val="24"/>
          <w:szCs w:val="24"/>
        </w:rPr>
        <w:t xml:space="preserve"> outras providências”. </w:t>
      </w:r>
    </w:p>
    <w:p w14:paraId="02B52B21" w14:textId="51F87872" w:rsid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D0D244" w14:textId="5BE25BA4" w:rsidR="006D1E95" w:rsidRPr="00EF5E7D" w:rsidRDefault="006D1E95" w:rsidP="006D1E9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14/2021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>Dispõe sobre as diretrizes orçamentárias para elaboração e execução do orçamento para o exercício</w:t>
      </w:r>
      <w:r w:rsidR="001B7CB1">
        <w:rPr>
          <w:rFonts w:ascii="Times New Roman" w:hAnsi="Times New Roman" w:cs="Times New Roman"/>
          <w:bCs/>
          <w:sz w:val="24"/>
          <w:szCs w:val="24"/>
        </w:rPr>
        <w:t xml:space="preserve"> financeiro de 2022 e dá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outras providências”. </w:t>
      </w:r>
    </w:p>
    <w:p w14:paraId="44318BE6" w14:textId="77777777" w:rsidR="006D1E95" w:rsidRPr="00EF5E7D" w:rsidRDefault="006D1E95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31DFB0" w14:textId="644099EB" w:rsidR="00AA2669" w:rsidRPr="00420E32" w:rsidRDefault="00AA2669" w:rsidP="00AA266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82A8B">
        <w:rPr>
          <w:rFonts w:ascii="Times New Roman" w:hAnsi="Times New Roman" w:cs="Times New Roman"/>
          <w:bCs/>
          <w:sz w:val="24"/>
          <w:szCs w:val="24"/>
        </w:rPr>
        <w:t>3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 w:rsidR="00B82A8B"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 w:rsidR="00B82A8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A8B">
        <w:rPr>
          <w:rFonts w:ascii="Times New Roman" w:hAnsi="Times New Roman" w:cs="Times New Roman"/>
          <w:bCs/>
          <w:sz w:val="24"/>
          <w:szCs w:val="24"/>
        </w:rPr>
        <w:t>LEDICE CAVALCANTE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82A8B">
        <w:rPr>
          <w:rFonts w:ascii="Times New Roman" w:hAnsi="Times New Roman" w:cs="Times New Roman"/>
          <w:bCs/>
          <w:sz w:val="24"/>
          <w:szCs w:val="24"/>
        </w:rPr>
        <w:t xml:space="preserve">ispõe sobre a contratação de artistas, grupos, bandas, músicos e afins, locais, para apresentação e/ou exposição em shows, eventos artísticos, culturais, musicais e similares que receberem subvenções sociais ou financeiras, ou auxílios financeiros do Poder Público Municipal ou através dele e dá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outras providências”. </w:t>
      </w:r>
    </w:p>
    <w:p w14:paraId="491058F7" w14:textId="41666C55" w:rsidR="00AA2669" w:rsidRDefault="00AA2669" w:rsidP="00420E32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6D831" w14:textId="0EE028C6" w:rsidR="00B82A8B" w:rsidRPr="00B82A8B" w:rsidRDefault="00B82A8B" w:rsidP="002C203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 xml:space="preserve">Projeto de Lei nº 34/2021, de autoria do vereador RICARDO DO BRAZ, que “Dispõe sobre a nomeação da avenida principal do povoado Malhadas, com o nome de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Avenida Benedita maria do Nascimento Santos” </w:t>
      </w:r>
    </w:p>
    <w:p w14:paraId="27F5BFB5" w14:textId="19C83AA7" w:rsidR="00A10764" w:rsidRDefault="00A10764" w:rsidP="00DB75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5017BF" w14:textId="32DE1458" w:rsidR="00A10764" w:rsidRPr="00F04B99" w:rsidRDefault="00A10764" w:rsidP="00A1076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>Projeto de Lei nº 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YURI CORTEZ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, que “Dispõe sobre a </w:t>
      </w:r>
      <w:r>
        <w:rPr>
          <w:rFonts w:ascii="Times New Roman" w:hAnsi="Times New Roman" w:cs="Times New Roman"/>
          <w:bCs/>
          <w:sz w:val="24"/>
          <w:szCs w:val="24"/>
        </w:rPr>
        <w:t>denominação da nova escola construída no bairro das Pedras, a qual passa a ser denominada de Escola Municipal Dr. Cláudio Roberto da Costa Santos e adota outras providências”</w:t>
      </w:r>
      <w:r w:rsidR="00AC12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AEA02B" w14:textId="77777777" w:rsidR="00F04B99" w:rsidRPr="00F04B99" w:rsidRDefault="00F04B99" w:rsidP="00F04B99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6D5427" w14:textId="04D2C2DD" w:rsidR="00F04B99" w:rsidRPr="00420E32" w:rsidRDefault="00F04B99" w:rsidP="00F04B9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fornecimento de absorventes higiênicos nas escolas públicas do município de Marechal Deodoro e dá outras providências”. </w:t>
      </w:r>
    </w:p>
    <w:p w14:paraId="41D24362" w14:textId="0CDE7414" w:rsidR="00AC126E" w:rsidRDefault="00AC126E" w:rsidP="00F04B99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0E97C1" w14:textId="4CE6E850" w:rsidR="00F04B99" w:rsidRPr="00420E32" w:rsidRDefault="00F04B99" w:rsidP="00F04B9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direito de preferência à vacinação contra o Covid-19 aos profissionais que menciona e dá outras providências”. </w:t>
      </w:r>
    </w:p>
    <w:p w14:paraId="4D17E08E" w14:textId="77777777" w:rsidR="00F04B99" w:rsidRPr="00F04B99" w:rsidRDefault="00F04B99" w:rsidP="00F04B99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54F51C" w14:textId="006DC73E" w:rsidR="00F04B99" w:rsidRDefault="00F04B99" w:rsidP="00F04B9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YURI CORTEZ,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“Concede o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Elvandro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Omena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Moraes e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118C8EA8" w14:textId="77777777" w:rsidR="00F04B99" w:rsidRPr="00F04B99" w:rsidRDefault="00F04B99" w:rsidP="00F04B99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3E76FD7F" w14:textId="66FCCC76" w:rsidR="004B06A2" w:rsidRPr="00441515" w:rsidRDefault="004B06A2" w:rsidP="004B06A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BETINHO DA BARRA NOVA:</w:t>
      </w:r>
    </w:p>
    <w:p w14:paraId="75E7B5D8" w14:textId="0503E6E1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A215DA">
        <w:rPr>
          <w:rFonts w:ascii="Times New Roman" w:hAnsi="Times New Roman" w:cs="Times New Roman"/>
          <w:bCs/>
          <w:sz w:val="24"/>
          <w:szCs w:val="24"/>
        </w:rPr>
        <w:t>55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A215DA">
        <w:rPr>
          <w:rFonts w:ascii="Times New Roman" w:hAnsi="Times New Roman" w:cs="Times New Roman"/>
          <w:bCs/>
          <w:sz w:val="24"/>
          <w:szCs w:val="24"/>
        </w:rPr>
        <w:t xml:space="preserve">Segurança rotativa e instalação de posto policial na Barra Nova; </w:t>
      </w:r>
    </w:p>
    <w:p w14:paraId="55380EF6" w14:textId="43F924E4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A215DA">
        <w:rPr>
          <w:rFonts w:ascii="Times New Roman" w:hAnsi="Times New Roman" w:cs="Times New Roman"/>
          <w:bCs/>
          <w:sz w:val="24"/>
          <w:szCs w:val="24"/>
        </w:rPr>
        <w:t>96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A215DA">
        <w:rPr>
          <w:rFonts w:ascii="Times New Roman" w:hAnsi="Times New Roman" w:cs="Times New Roman"/>
          <w:bCs/>
          <w:sz w:val="24"/>
          <w:szCs w:val="24"/>
        </w:rPr>
        <w:t xml:space="preserve">Construção de uma praça no terreno localizado em frente à Academia GK, Rua </w:t>
      </w:r>
      <w:proofErr w:type="spellStart"/>
      <w:r w:rsidR="00A215DA">
        <w:rPr>
          <w:rFonts w:ascii="Times New Roman" w:hAnsi="Times New Roman" w:cs="Times New Roman"/>
          <w:bCs/>
          <w:sz w:val="24"/>
          <w:szCs w:val="24"/>
        </w:rPr>
        <w:t>Múcio</w:t>
      </w:r>
      <w:proofErr w:type="spellEnd"/>
      <w:r w:rsidR="00A215DA">
        <w:rPr>
          <w:rFonts w:ascii="Times New Roman" w:hAnsi="Times New Roman" w:cs="Times New Roman"/>
          <w:bCs/>
          <w:sz w:val="24"/>
          <w:szCs w:val="24"/>
        </w:rPr>
        <w:t xml:space="preserve"> Amorim, Barra Nova;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DA2DF9" w14:textId="6BFED2CF" w:rsidR="004B06A2" w:rsidRPr="00441515" w:rsidRDefault="00A215DA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155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Urbanização da orla lagunar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baixo com academia ao ar livre e instalação de parque infantil; </w:t>
      </w:r>
    </w:p>
    <w:p w14:paraId="1C45294E" w14:textId="03E11B7D" w:rsidR="004B06A2" w:rsidRPr="00441515" w:rsidRDefault="00A215DA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234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Auxílio fardamento para os guardas municipais e agentes da SMTT; e </w:t>
      </w:r>
      <w:r w:rsidR="002F3E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292373" w14:textId="77777777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250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Ponto de apoio para os pescadores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com acesso à lagoa. </w:t>
      </w:r>
    </w:p>
    <w:p w14:paraId="4274F224" w14:textId="77777777" w:rsidR="00FC25B8" w:rsidRPr="000C7D3E" w:rsidRDefault="00FC25B8" w:rsidP="000C7D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AA2481" w14:textId="23A015AE" w:rsidR="00DD5086" w:rsidRPr="00AB1FFA" w:rsidRDefault="00DD5086" w:rsidP="00DD508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0B766F"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C9934E" w14:textId="2F8ACF9E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345/2021 – Solicitação de projeto de lei regulamentando </w:t>
      </w:r>
      <w:r w:rsidR="00A4355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comercialização de alimentos em </w:t>
      </w:r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>food trailers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food </w:t>
      </w:r>
      <w:proofErr w:type="spellStart"/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>trucks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outros veículos automotores no município de Marechal Deodoro, excetuadas as feiras livres;</w:t>
      </w:r>
    </w:p>
    <w:p w14:paraId="6B4714D8" w14:textId="565B7BE6" w:rsidR="00DD5086" w:rsidRPr="00441515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348/2021 – Levantamento de todas as áreas verdes da Praia do Francês, convocação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da  Comissão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 Meio Ambiente da Câmara para, junto ao secretário, fazer visita a esses locais e, sendo confirmada a invasão e venda de lotes, sejam tomadas as providências, até com o acionamento do Ministério Público, se necessário; </w:t>
      </w:r>
    </w:p>
    <w:p w14:paraId="20F79436" w14:textId="48C68A45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asfalto do trecho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que vai do Mascate até o galpão de açúcar;   </w:t>
      </w:r>
    </w:p>
    <w:p w14:paraId="54FDAB44" w14:textId="5E21B6DB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350/2021 – Reparos no calçamento da Rua da Praia, mais precisamente entre o cais até depois do Bar do Lourinho; e </w:t>
      </w:r>
    </w:p>
    <w:p w14:paraId="31C05CDD" w14:textId="53D0BF33" w:rsidR="00C22BF6" w:rsidRDefault="00DD508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351/2021 </w:t>
      </w:r>
      <w:r w:rsidR="00C22BF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F6">
        <w:rPr>
          <w:rFonts w:ascii="Times New Roman" w:hAnsi="Times New Roman" w:cs="Times New Roman"/>
          <w:bCs/>
          <w:sz w:val="24"/>
          <w:szCs w:val="24"/>
        </w:rPr>
        <w:t xml:space="preserve">Reforma total do cais na Rua da Praia, de madeira com iluminação de led, além da modernização do local, servindo de ponto turístico. </w:t>
      </w:r>
    </w:p>
    <w:p w14:paraId="05A2DBA3" w14:textId="77777777" w:rsidR="00C22BF6" w:rsidRDefault="00C22BF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DBF22C" w14:textId="2BEC354C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Indicação de autoria do verea</w:t>
      </w:r>
      <w:r>
        <w:rPr>
          <w:rFonts w:ascii="Times New Roman" w:hAnsi="Times New Roman" w:cs="Times New Roman"/>
          <w:bCs/>
          <w:sz w:val="24"/>
          <w:szCs w:val="24"/>
        </w:rPr>
        <w:t xml:space="preserve">dor </w:t>
      </w:r>
      <w:r w:rsidR="007D1115">
        <w:rPr>
          <w:rFonts w:ascii="Times New Roman" w:hAnsi="Times New Roman" w:cs="Times New Roman"/>
          <w:bCs/>
          <w:sz w:val="24"/>
          <w:szCs w:val="24"/>
        </w:rPr>
        <w:t>VÍCTOR KUMMER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BF7509A" w14:textId="0D273819" w:rsidR="00771FC6" w:rsidRP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D111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115">
        <w:rPr>
          <w:rFonts w:ascii="Times New Roman" w:hAnsi="Times New Roman" w:cs="Times New Roman"/>
          <w:bCs/>
          <w:sz w:val="24"/>
          <w:szCs w:val="24"/>
        </w:rPr>
        <w:t xml:space="preserve">Capina, limpeza geral e poda de árvores entre o posto de combustíveis GSS e o conjunto José Dias.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0EC0320" w14:textId="68948C82" w:rsidR="00F04B42" w:rsidRDefault="00F04B42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5B4BD" w14:textId="2C7D31C5" w:rsidR="007D1115" w:rsidRPr="00441515" w:rsidRDefault="007D1115" w:rsidP="007D111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KIA DEODORENSE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3035B86" w14:textId="3C5A2663" w:rsidR="007D1115" w:rsidRDefault="007D1115" w:rsidP="007D111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2768F">
        <w:rPr>
          <w:rFonts w:ascii="Times New Roman" w:hAnsi="Times New Roman" w:cs="Times New Roman"/>
          <w:bCs/>
          <w:sz w:val="24"/>
          <w:szCs w:val="24"/>
        </w:rPr>
        <w:t>52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2768F">
        <w:rPr>
          <w:rFonts w:ascii="Times New Roman" w:hAnsi="Times New Roman" w:cs="Times New Roman"/>
          <w:bCs/>
          <w:sz w:val="24"/>
          <w:szCs w:val="24"/>
        </w:rPr>
        <w:t xml:space="preserve">Construção de duas praças no Loteamento São José, mais precisamente nas ruas Milton Ramos e Arthur Rodrigues de Lima; e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DB0B9B" w14:textId="3D513A25" w:rsidR="007D1115" w:rsidRDefault="007D1115" w:rsidP="007D111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2768F">
        <w:rPr>
          <w:rFonts w:ascii="Times New Roman" w:hAnsi="Times New Roman" w:cs="Times New Roman"/>
          <w:bCs/>
          <w:sz w:val="24"/>
          <w:szCs w:val="24"/>
        </w:rPr>
        <w:t>57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2768F">
        <w:rPr>
          <w:rFonts w:ascii="Times New Roman" w:hAnsi="Times New Roman" w:cs="Times New Roman"/>
          <w:bCs/>
          <w:sz w:val="24"/>
          <w:szCs w:val="24"/>
        </w:rPr>
        <w:t xml:space="preserve">Colocação de placas indicativas em todas as ruas dos loteamentos Cajazeiras e São José, Poeira. </w:t>
      </w:r>
    </w:p>
    <w:p w14:paraId="25DF3DE1" w14:textId="77777777" w:rsidR="007D1115" w:rsidRDefault="007D1115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B6AF91" w14:textId="3E8D2992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Indicações de autoria do vereador </w:t>
      </w:r>
      <w:r w:rsidR="00B95BEB">
        <w:rPr>
          <w:rFonts w:ascii="Times New Roman" w:hAnsi="Times New Roman" w:cs="Times New Roman"/>
          <w:bCs/>
          <w:sz w:val="24"/>
          <w:szCs w:val="24"/>
        </w:rPr>
        <w:t>NELSON NED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7A0C63" w14:textId="36445F8C" w:rsidR="00771FC6" w:rsidRPr="00441515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95BEB">
        <w:rPr>
          <w:rFonts w:ascii="Times New Roman" w:hAnsi="Times New Roman" w:cs="Times New Roman"/>
          <w:bCs/>
          <w:sz w:val="24"/>
          <w:szCs w:val="24"/>
        </w:rPr>
        <w:t>53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95BEB">
        <w:rPr>
          <w:rFonts w:ascii="Times New Roman" w:hAnsi="Times New Roman" w:cs="Times New Roman"/>
          <w:bCs/>
          <w:sz w:val="24"/>
          <w:szCs w:val="24"/>
        </w:rPr>
        <w:t xml:space="preserve">Colocação de contêiner no loteamento Acauã, </w:t>
      </w:r>
      <w:proofErr w:type="spellStart"/>
      <w:r w:rsidR="00B95BEB"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 w:rsidR="00B95BEB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6FB5C8A4" w14:textId="2986C4D2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95BEB">
        <w:rPr>
          <w:rFonts w:ascii="Times New Roman" w:hAnsi="Times New Roman" w:cs="Times New Roman"/>
          <w:bCs/>
          <w:sz w:val="24"/>
          <w:szCs w:val="24"/>
        </w:rPr>
        <w:t>54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95BEB">
        <w:rPr>
          <w:rFonts w:ascii="Times New Roman" w:hAnsi="Times New Roman" w:cs="Times New Roman"/>
          <w:bCs/>
          <w:sz w:val="24"/>
          <w:szCs w:val="24"/>
        </w:rPr>
        <w:t xml:space="preserve">Implantação de uma creche-escola em tempo integral no Cabreiras;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5D44B19" w14:textId="41AA439C" w:rsidR="00771FC6" w:rsidRDefault="00FB76A2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ou instalação de uma academia de saúde 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Pedras;   </w:t>
      </w:r>
    </w:p>
    <w:p w14:paraId="778B8FA5" w14:textId="18FDA582" w:rsidR="00FB76A2" w:rsidRDefault="00FB76A2" w:rsidP="00FB7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Revisão na parte elétrica (reposição de lâmpadas) 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</w:t>
      </w:r>
      <w:r w:rsidR="008106C4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, Pedras; e </w:t>
      </w:r>
    </w:p>
    <w:p w14:paraId="19842DB1" w14:textId="4E89D6AE" w:rsidR="00FB76A2" w:rsidRDefault="00FB76A2" w:rsidP="00FB7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360/2021 </w:t>
      </w:r>
      <w:r w:rsidR="008106C4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6C4">
        <w:rPr>
          <w:rFonts w:ascii="Times New Roman" w:hAnsi="Times New Roman" w:cs="Times New Roman"/>
          <w:bCs/>
          <w:sz w:val="24"/>
          <w:szCs w:val="24"/>
        </w:rPr>
        <w:t xml:space="preserve">Coleta de lixo no loteamento Acauã, </w:t>
      </w:r>
      <w:proofErr w:type="spellStart"/>
      <w:r w:rsidR="008106C4"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 w:rsidR="008106C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8188E12" w14:textId="6C1784F6" w:rsidR="00FB76A2" w:rsidRDefault="00FB76A2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03C3E" w14:textId="709198BD" w:rsidR="008106C4" w:rsidRPr="00441515" w:rsidRDefault="008106C4" w:rsidP="008106C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235105"/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93C26F" w14:textId="21DB6C43" w:rsidR="008106C4" w:rsidRDefault="008106C4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358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Pede cronograma de atuação do programa Prevenir; </w:t>
      </w:r>
    </w:p>
    <w:p w14:paraId="6F385FEA" w14:textId="30E715EB" w:rsidR="008106C4" w:rsidRDefault="008106C4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359/2021 – Pavimentação e drenagem nas ruas conhecidas como Rua do Lava Jato e Rua da Prancha, Trevo do Francês</w:t>
      </w:r>
      <w:r w:rsidR="000C7D3E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2C40ACAB" w14:textId="29A8E4F7" w:rsidR="000C7D3E" w:rsidRDefault="000C7D3E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373/2021 – Manutenção de via na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avenida  Armênio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Jorge de Moura Cavalcante (que liga a Santa Rita ao Mangueira).</w:t>
      </w:r>
    </w:p>
    <w:p w14:paraId="5D54C115" w14:textId="1517B9BE" w:rsidR="008106C4" w:rsidRDefault="008106C4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3164AB11" w14:textId="32E280C8" w:rsidR="008106C4" w:rsidRPr="00441515" w:rsidRDefault="008106C4" w:rsidP="008106C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NILSON CABEÇÃO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038310" w14:textId="1AF42A78" w:rsidR="008106C4" w:rsidRDefault="008106C4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361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Terraplanagem na Rua da Creche, Terra da Esperança; </w:t>
      </w:r>
    </w:p>
    <w:p w14:paraId="0DDCB298" w14:textId="77777777" w:rsidR="00CF52F3" w:rsidRDefault="008106C4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72250">
        <w:rPr>
          <w:rFonts w:ascii="Times New Roman" w:hAnsi="Times New Roman" w:cs="Times New Roman"/>
          <w:bCs/>
          <w:sz w:val="24"/>
          <w:szCs w:val="24"/>
        </w:rPr>
        <w:t>62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72250">
        <w:rPr>
          <w:rFonts w:ascii="Times New Roman" w:hAnsi="Times New Roman" w:cs="Times New Roman"/>
          <w:bCs/>
          <w:sz w:val="24"/>
          <w:szCs w:val="24"/>
        </w:rPr>
        <w:t>Doação de um imóvel para o retorno da ADEA</w:t>
      </w:r>
      <w:r w:rsidR="00CF52F3">
        <w:rPr>
          <w:rFonts w:ascii="Times New Roman" w:hAnsi="Times New Roman" w:cs="Times New Roman"/>
          <w:bCs/>
          <w:sz w:val="24"/>
          <w:szCs w:val="24"/>
        </w:rPr>
        <w:t>L; e</w:t>
      </w:r>
    </w:p>
    <w:p w14:paraId="4A3D6BFD" w14:textId="19FCA565" w:rsidR="008106C4" w:rsidRDefault="00CF52F3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366/2021 – Liberação de área </w:t>
      </w:r>
      <w:r w:rsidR="00A10764">
        <w:rPr>
          <w:rFonts w:ascii="Times New Roman" w:hAnsi="Times New Roman" w:cs="Times New Roman"/>
          <w:bCs/>
          <w:sz w:val="24"/>
          <w:szCs w:val="24"/>
        </w:rPr>
        <w:t xml:space="preserve">no loteamento Imperial para a realização de uma feira de animais de grande porte. </w:t>
      </w:r>
      <w:r w:rsidR="00B722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27A3D0" w14:textId="77777777" w:rsidR="00B72250" w:rsidRDefault="00B72250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49E810" w14:textId="54D12FF7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</w:t>
      </w:r>
      <w:r w:rsidR="000C7D3E">
        <w:rPr>
          <w:rFonts w:ascii="Times New Roman" w:hAnsi="Times New Roman" w:cs="Times New Roman"/>
          <w:bCs/>
          <w:sz w:val="24"/>
          <w:szCs w:val="24"/>
        </w:rPr>
        <w:t>ções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YURI CORTEZ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50B0C5" w14:textId="77777777" w:rsidR="000C7D3E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72250">
        <w:rPr>
          <w:rFonts w:ascii="Times New Roman" w:hAnsi="Times New Roman" w:cs="Times New Roman"/>
          <w:bCs/>
          <w:sz w:val="24"/>
          <w:szCs w:val="24"/>
        </w:rPr>
        <w:t>63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Manutenção </w:t>
      </w:r>
      <w:r w:rsidR="00B72250">
        <w:rPr>
          <w:rFonts w:ascii="Times New Roman" w:hAnsi="Times New Roman" w:cs="Times New Roman"/>
          <w:bCs/>
          <w:sz w:val="24"/>
          <w:szCs w:val="24"/>
        </w:rPr>
        <w:t>da iluminação e revitalização da praça Trepa Gato, Barro Vermelho</w:t>
      </w:r>
      <w:r w:rsidR="000C7D3E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76589908" w14:textId="71B4ABBB" w:rsidR="00771FC6" w:rsidRDefault="000C7D3E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364/2021 – Construção de quebra-molas e instalação de sinalização vertical e horizontal na avenida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Dorgival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Viana, próximo à Escola José Bispo, Barra Nova. </w:t>
      </w:r>
      <w:r w:rsidR="00771F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1200D4" w14:textId="79E9804F" w:rsidR="00771FC6" w:rsidRDefault="00771FC6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C6B5B" w14:textId="5A80B746" w:rsidR="0024538F" w:rsidRPr="00441515" w:rsidRDefault="0024538F" w:rsidP="0024538F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EE15CE"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JORGE MELLO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5C3F48" w14:textId="5CC9EE5A" w:rsidR="0024538F" w:rsidRDefault="0024538F" w:rsidP="0024538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E15CE">
        <w:rPr>
          <w:rFonts w:ascii="Times New Roman" w:hAnsi="Times New Roman" w:cs="Times New Roman"/>
          <w:bCs/>
          <w:sz w:val="24"/>
          <w:szCs w:val="24"/>
        </w:rPr>
        <w:t>65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EE15CE">
        <w:rPr>
          <w:rFonts w:ascii="Times New Roman" w:hAnsi="Times New Roman" w:cs="Times New Roman"/>
          <w:bCs/>
          <w:sz w:val="24"/>
          <w:szCs w:val="24"/>
        </w:rPr>
        <w:t xml:space="preserve">Solicita pagamento imediato dos </w:t>
      </w:r>
      <w:r w:rsidR="00A10764">
        <w:rPr>
          <w:rFonts w:ascii="Times New Roman" w:hAnsi="Times New Roman" w:cs="Times New Roman"/>
          <w:bCs/>
          <w:sz w:val="24"/>
          <w:szCs w:val="24"/>
        </w:rPr>
        <w:t xml:space="preserve">precatórios aos </w:t>
      </w:r>
      <w:r w:rsidR="00EE15CE">
        <w:rPr>
          <w:rFonts w:ascii="Times New Roman" w:hAnsi="Times New Roman" w:cs="Times New Roman"/>
          <w:bCs/>
          <w:sz w:val="24"/>
          <w:szCs w:val="24"/>
        </w:rPr>
        <w:t xml:space="preserve">servidores da educação com os recursos do Fundef, em conformidade com a Lei 14.057/2020.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C9D8D3" w14:textId="5F8FE03B" w:rsidR="000C7D3E" w:rsidRDefault="000C7D3E" w:rsidP="0024538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B7A388" w14:textId="43D12058" w:rsidR="000C7D3E" w:rsidRPr="00441515" w:rsidRDefault="000C7D3E" w:rsidP="000C7D3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MARCELO MORINGA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09620F" w14:textId="09D52895" w:rsidR="000C7D3E" w:rsidRDefault="000C7D3E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367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Requalificação das ruas do residencial Recanto da Ilha; e </w:t>
      </w:r>
    </w:p>
    <w:p w14:paraId="2D9A1F83" w14:textId="4E842949" w:rsidR="000C7D3E" w:rsidRDefault="000C7D3E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368/2021 – Retorno imediato das aulas presenciais da rede municipal de ensino. </w:t>
      </w:r>
    </w:p>
    <w:p w14:paraId="3F30A5D8" w14:textId="48571E85" w:rsidR="00983631" w:rsidRDefault="00983631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18BEA5" w14:textId="02A0E95C" w:rsidR="00983631" w:rsidRPr="00441515" w:rsidRDefault="00983631" w:rsidP="0098363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EDNALDO ROCHA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56A4F2" w14:textId="35CD1FE2" w:rsidR="00983631" w:rsidRDefault="00983631" w:rsidP="0098363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 bicicletário mais amplo e com melhor estrutura na entrada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e  </w:t>
      </w:r>
    </w:p>
    <w:p w14:paraId="513A9FFE" w14:textId="388377E0" w:rsidR="00983631" w:rsidRDefault="00983631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371/2021 – Visita da equipa da Secretaria Municipal de Infraestrutura ao conjunto Recanto da Ilha (Quadra O), Barra Nova, pois tem uma tubulação quebrada que foi aterrada. </w:t>
      </w:r>
    </w:p>
    <w:p w14:paraId="269A9D13" w14:textId="1488AD6F" w:rsidR="0034325D" w:rsidRDefault="0034325D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0439EF" w14:textId="7C2D5D83" w:rsidR="0034325D" w:rsidRPr="00441515" w:rsidRDefault="0034325D" w:rsidP="0034325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RICARDO DO BRAZ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F2F7F95" w14:textId="33B06236" w:rsidR="0034325D" w:rsidRDefault="0034325D" w:rsidP="0034325D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Reforma nas praças localizadas na Rua dos Cajueiros,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mais precisamente a do ponto de ônibus sentido Maceió e a do ponto de ônibus sentido Centro de Marechal.   </w:t>
      </w:r>
    </w:p>
    <w:p w14:paraId="5A723265" w14:textId="77777777" w:rsidR="0034325D" w:rsidRDefault="0034325D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B7385A" w14:textId="4F6C6703" w:rsidR="00EF5E7D" w:rsidRDefault="00EF5E7D" w:rsidP="00FC25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B8BDC7" w14:textId="77777777" w:rsidR="000B766F" w:rsidRDefault="000B766F" w:rsidP="00FC25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0E893A" w14:textId="19D8EBA3" w:rsidR="00CC2323" w:rsidRDefault="00CC2323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DISCUSSÃO/COMISSÕES</w:t>
      </w:r>
    </w:p>
    <w:p w14:paraId="31D499EB" w14:textId="77777777" w:rsidR="00EF5E7D" w:rsidRPr="00914FDB" w:rsidRDefault="00EF5E7D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3E2D87" w14:textId="77777777" w:rsidR="00EF5E7D" w:rsidRP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13/2021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Concede benefícios fiscais a sujeitos passivos de tributos municipais de que trata a Lei Municipal nº 1.242, de 16 de maio de 2018, que regula o serviço de transporte escolar no Município de Marechal Deodoro em decorrência das medidas de restrição necessárias ao controle da pandemia do Covid-19 em Marechal Deodoro e adota outras providências”. </w:t>
      </w:r>
    </w:p>
    <w:p w14:paraId="3E65A016" w14:textId="1BE38ECA" w:rsid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04F19" w14:textId="77777777" w:rsidR="00A4355B" w:rsidRPr="00EF5E7D" w:rsidRDefault="00A4355B" w:rsidP="00A4355B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14/2021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as diretrizes orçamentárias para elaboração e execução do orçamento para o exercício financeiro de 2022 e dá outras providências”. </w:t>
      </w:r>
    </w:p>
    <w:p w14:paraId="03E9AAF6" w14:textId="77777777" w:rsidR="00A4355B" w:rsidRPr="00EF5E7D" w:rsidRDefault="00A4355B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B3233" w14:textId="77777777" w:rsidR="00EF5E7D" w:rsidRPr="00420E32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contratação de artistas, grupos, bandas, músicos e afins, locais, para apresentação e/ou exposição em shows, eventos artísticos, culturais, musicais e similares que receberem subvenções sociais ou financeiras, ou auxílios financeiros do Poder Público Municipal ou através dele e dá outras providências”. </w:t>
      </w:r>
    </w:p>
    <w:p w14:paraId="3781AFEF" w14:textId="77777777" w:rsidR="00EF5E7D" w:rsidRDefault="00EF5E7D" w:rsidP="00EF5E7D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4742C3" w14:textId="76EE021F" w:rsid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 xml:space="preserve">Projeto de Lei nº 34/2021, de autoria do vereador RICARDO DO BRAZ, que “Dispõe sobre a nomeação da avenida principal do povoado Malhadas, com o nome de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Avenida Benedita </w:t>
      </w:r>
      <w:r w:rsidR="0034325D">
        <w:rPr>
          <w:rFonts w:ascii="Times New Roman" w:hAnsi="Times New Roman" w:cs="Times New Roman"/>
          <w:bCs/>
          <w:sz w:val="24"/>
          <w:szCs w:val="24"/>
        </w:rPr>
        <w:t>M</w:t>
      </w:r>
      <w:r w:rsidRPr="00B82A8B">
        <w:rPr>
          <w:rFonts w:ascii="Times New Roman" w:hAnsi="Times New Roman" w:cs="Times New Roman"/>
          <w:bCs/>
          <w:sz w:val="24"/>
          <w:szCs w:val="24"/>
        </w:rPr>
        <w:t>aria do Nascimento Santos”</w:t>
      </w:r>
      <w:r w:rsidR="00343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927714" w14:textId="40EF2590" w:rsidR="0034325D" w:rsidRDefault="0034325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9EA599" w14:textId="77777777" w:rsidR="0034325D" w:rsidRPr="00F04B99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>Projeto de Lei nº 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YURI CORTEZ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, que “Dispõe sobre a </w:t>
      </w:r>
      <w:r>
        <w:rPr>
          <w:rFonts w:ascii="Times New Roman" w:hAnsi="Times New Roman" w:cs="Times New Roman"/>
          <w:bCs/>
          <w:sz w:val="24"/>
          <w:szCs w:val="24"/>
        </w:rPr>
        <w:t>denominação da nova escola construída no bairro das Pedras, a qual passa a ser denominada de Escola Municipal Dr. Cláudio Roberto da Costa Santos e adota outras providências”.</w:t>
      </w:r>
    </w:p>
    <w:p w14:paraId="3943B75F" w14:textId="77777777" w:rsidR="0034325D" w:rsidRPr="00F04B99" w:rsidRDefault="0034325D" w:rsidP="0034325D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DE9AB7" w14:textId="77777777" w:rsidR="0034325D" w:rsidRPr="00420E32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fornecimento de absorventes higiênicos nas escolas públicas do município de Marechal Deodoro e dá outras providências”. </w:t>
      </w:r>
    </w:p>
    <w:p w14:paraId="77E24B33" w14:textId="77777777" w:rsidR="0034325D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6BD2F2" w14:textId="77777777" w:rsidR="0034325D" w:rsidRPr="00420E32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direito de preferência à vacinação contra o Covid-19 aos profissionais que menciona e dá outras providências”. </w:t>
      </w:r>
    </w:p>
    <w:p w14:paraId="26886BA7" w14:textId="77777777" w:rsidR="0034325D" w:rsidRPr="00F04B99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0B733C" w14:textId="43E840C7" w:rsidR="00BA38C6" w:rsidRDefault="0034325D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YURI CORTEZ,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“Concede o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Elvandro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Omena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Moraes e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4009F832" w14:textId="26552D0C" w:rsidR="00935030" w:rsidRDefault="00935030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DF037" w14:textId="27E53311" w:rsidR="000B766F" w:rsidRDefault="000B766F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4D8C9" w14:textId="4C5D670B" w:rsidR="000B766F" w:rsidRDefault="000B766F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46EA89" w14:textId="59A065EE" w:rsidR="000B766F" w:rsidRDefault="000B766F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734555" w14:textId="77777777" w:rsidR="000B766F" w:rsidRPr="00935030" w:rsidRDefault="000B766F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F98ED" w14:textId="065376C4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VOTAÇÃO</w:t>
      </w:r>
    </w:p>
    <w:p w14:paraId="4AFFF8B2" w14:textId="6FA2B474" w:rsidR="00675C81" w:rsidRDefault="00675C81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F71F71" w14:textId="77D446F9" w:rsidR="00C20F9A" w:rsidRPr="00263A67" w:rsidRDefault="00BC2E2C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de </w:t>
      </w:r>
      <w:r w:rsidR="00C20F9A">
        <w:rPr>
          <w:rFonts w:ascii="Times New Roman" w:hAnsi="Times New Roman" w:cs="Times New Roman"/>
          <w:bCs/>
          <w:sz w:val="24"/>
          <w:szCs w:val="24"/>
        </w:rPr>
        <w:t xml:space="preserve">Veto nº 02/2021 ao </w:t>
      </w:r>
      <w:r w:rsidR="00C20F9A" w:rsidRPr="00956AC7">
        <w:rPr>
          <w:rFonts w:ascii="Times New Roman" w:hAnsi="Times New Roman" w:cs="Times New Roman"/>
          <w:bCs/>
          <w:sz w:val="24"/>
          <w:szCs w:val="24"/>
        </w:rPr>
        <w:t>Projeto de Lei nº</w:t>
      </w:r>
      <w:r w:rsidR="00C20F9A"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="00C20F9A"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 w:rsidR="00C20F9A">
        <w:rPr>
          <w:rFonts w:ascii="Times New Roman" w:hAnsi="Times New Roman" w:cs="Times New Roman"/>
          <w:bCs/>
          <w:sz w:val="24"/>
          <w:szCs w:val="24"/>
        </w:rPr>
        <w:t>de autoria do vereador PAULINHO DO FRANCÊS, q</w:t>
      </w:r>
      <w:r w:rsidR="00C20F9A"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 w:rsidR="00C20F9A">
        <w:rPr>
          <w:rFonts w:ascii="Times New Roman" w:hAnsi="Times New Roman" w:cs="Times New Roman"/>
          <w:bCs/>
          <w:sz w:val="24"/>
          <w:szCs w:val="24"/>
        </w:rPr>
        <w:t xml:space="preserve">Estabelece as igrejas e os templos de culto, como atividades essenciais, especialmente em períodos de calamidade pública no município de Marechal Deodoro, baseado no Decreto de nº 10.292/2020, publicado no Diário Oficial da União”. </w:t>
      </w:r>
    </w:p>
    <w:p w14:paraId="2E7DF2F1" w14:textId="32230ECC" w:rsidR="00C20F9A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25E1F3" w14:textId="77777777" w:rsidR="00C20F9A" w:rsidRPr="00420E32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E32">
        <w:rPr>
          <w:rFonts w:ascii="Times New Roman" w:hAnsi="Times New Roman" w:cs="Times New Roman"/>
          <w:bCs/>
          <w:sz w:val="24"/>
          <w:szCs w:val="24"/>
        </w:rPr>
        <w:t>Proposta de Emenda Supressiva</w:t>
      </w:r>
      <w:r>
        <w:rPr>
          <w:rFonts w:ascii="Times New Roman" w:hAnsi="Times New Roman" w:cs="Times New Roman"/>
          <w:bCs/>
          <w:sz w:val="24"/>
          <w:szCs w:val="24"/>
        </w:rPr>
        <w:t xml:space="preserve">, de autoria coletiva, que suprime o Art. 3º do 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05FB6A33" w14:textId="5B664D11" w:rsidR="00C20F9A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ADDA0" w14:textId="77777777" w:rsidR="00C20F9A" w:rsidRPr="00420E32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E32"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7EA77B1C" w14:textId="77777777" w:rsidR="00C20F9A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DC691" w14:textId="7028E074" w:rsidR="00C20F9A" w:rsidRPr="00420E32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31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AUGUSTO GRANJEIRO,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definição de maus-tratos contra animais no município de Marechal Deodoro/Alagoas e dá outras providências”. </w:t>
      </w:r>
    </w:p>
    <w:p w14:paraId="3B865ADF" w14:textId="77777777" w:rsidR="009638E4" w:rsidRPr="00441515" w:rsidRDefault="009638E4" w:rsidP="00C20F9A">
      <w:pPr>
        <w:pStyle w:val="PargrafodaLista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7F1A89" w14:textId="2FF53AE8" w:rsidR="00D32547" w:rsidRPr="00441515" w:rsidRDefault="00D32547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BE4D70">
      <w:headerReference w:type="default" r:id="rId8"/>
      <w:pgSz w:w="11906" w:h="16838"/>
      <w:pgMar w:top="1135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0487" w14:textId="77777777" w:rsidR="00FA13BB" w:rsidRDefault="00FA13BB" w:rsidP="00A27C62">
      <w:pPr>
        <w:spacing w:after="0" w:line="240" w:lineRule="auto"/>
      </w:pPr>
      <w:r>
        <w:separator/>
      </w:r>
    </w:p>
  </w:endnote>
  <w:endnote w:type="continuationSeparator" w:id="0">
    <w:p w14:paraId="5729613B" w14:textId="77777777" w:rsidR="00FA13BB" w:rsidRDefault="00FA13BB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5591" w14:textId="77777777" w:rsidR="00FA13BB" w:rsidRDefault="00FA13BB" w:rsidP="00A27C62">
      <w:pPr>
        <w:spacing w:after="0" w:line="240" w:lineRule="auto"/>
      </w:pPr>
      <w:r>
        <w:separator/>
      </w:r>
    </w:p>
  </w:footnote>
  <w:footnote w:type="continuationSeparator" w:id="0">
    <w:p w14:paraId="3A552F43" w14:textId="77777777" w:rsidR="00FA13BB" w:rsidRDefault="00FA13BB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4" name="Imagem 4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647E"/>
    <w:rsid w:val="000073C0"/>
    <w:rsid w:val="00017B5B"/>
    <w:rsid w:val="000222E3"/>
    <w:rsid w:val="0002472A"/>
    <w:rsid w:val="00031CC6"/>
    <w:rsid w:val="000544DF"/>
    <w:rsid w:val="00057D0D"/>
    <w:rsid w:val="00057F5A"/>
    <w:rsid w:val="00064BC3"/>
    <w:rsid w:val="00080A18"/>
    <w:rsid w:val="000839E3"/>
    <w:rsid w:val="00090121"/>
    <w:rsid w:val="00091703"/>
    <w:rsid w:val="0009789C"/>
    <w:rsid w:val="000B3DBA"/>
    <w:rsid w:val="000B482A"/>
    <w:rsid w:val="000B766F"/>
    <w:rsid w:val="000C082D"/>
    <w:rsid w:val="000C0F27"/>
    <w:rsid w:val="000C7D3E"/>
    <w:rsid w:val="000E3C26"/>
    <w:rsid w:val="000E759C"/>
    <w:rsid w:val="00103D8D"/>
    <w:rsid w:val="00126686"/>
    <w:rsid w:val="0015397C"/>
    <w:rsid w:val="00153E67"/>
    <w:rsid w:val="001612C4"/>
    <w:rsid w:val="00175F4E"/>
    <w:rsid w:val="00175F50"/>
    <w:rsid w:val="00181057"/>
    <w:rsid w:val="0019224A"/>
    <w:rsid w:val="00194855"/>
    <w:rsid w:val="001B630A"/>
    <w:rsid w:val="001B7CB1"/>
    <w:rsid w:val="001E5E37"/>
    <w:rsid w:val="001F7F50"/>
    <w:rsid w:val="00227984"/>
    <w:rsid w:val="0023087B"/>
    <w:rsid w:val="00236AB5"/>
    <w:rsid w:val="0024538F"/>
    <w:rsid w:val="002453D9"/>
    <w:rsid w:val="002501B2"/>
    <w:rsid w:val="00250379"/>
    <w:rsid w:val="00257132"/>
    <w:rsid w:val="00263A67"/>
    <w:rsid w:val="00266179"/>
    <w:rsid w:val="00270876"/>
    <w:rsid w:val="002859D9"/>
    <w:rsid w:val="00287478"/>
    <w:rsid w:val="002920ED"/>
    <w:rsid w:val="00292A00"/>
    <w:rsid w:val="002A03B6"/>
    <w:rsid w:val="002A3889"/>
    <w:rsid w:val="002C2ABF"/>
    <w:rsid w:val="002C45A0"/>
    <w:rsid w:val="002C6D56"/>
    <w:rsid w:val="002D173D"/>
    <w:rsid w:val="002F3E31"/>
    <w:rsid w:val="002F50A6"/>
    <w:rsid w:val="00305119"/>
    <w:rsid w:val="003071F8"/>
    <w:rsid w:val="0032388E"/>
    <w:rsid w:val="003348DE"/>
    <w:rsid w:val="00340F3F"/>
    <w:rsid w:val="0034325D"/>
    <w:rsid w:val="00354091"/>
    <w:rsid w:val="00356A1D"/>
    <w:rsid w:val="00357BA7"/>
    <w:rsid w:val="00365FFE"/>
    <w:rsid w:val="00367A2E"/>
    <w:rsid w:val="003711A1"/>
    <w:rsid w:val="00373530"/>
    <w:rsid w:val="00390DE4"/>
    <w:rsid w:val="003A1A1F"/>
    <w:rsid w:val="003A39FA"/>
    <w:rsid w:val="003A5C78"/>
    <w:rsid w:val="003B3BA4"/>
    <w:rsid w:val="003B5742"/>
    <w:rsid w:val="003D3A70"/>
    <w:rsid w:val="003E3C17"/>
    <w:rsid w:val="003E4642"/>
    <w:rsid w:val="003F24CF"/>
    <w:rsid w:val="00401859"/>
    <w:rsid w:val="00405200"/>
    <w:rsid w:val="004053E6"/>
    <w:rsid w:val="00411A1E"/>
    <w:rsid w:val="00420635"/>
    <w:rsid w:val="00420E32"/>
    <w:rsid w:val="00427E9A"/>
    <w:rsid w:val="004300C8"/>
    <w:rsid w:val="00432BA8"/>
    <w:rsid w:val="00434980"/>
    <w:rsid w:val="00435CEC"/>
    <w:rsid w:val="00441515"/>
    <w:rsid w:val="00461CC3"/>
    <w:rsid w:val="004644B7"/>
    <w:rsid w:val="00464B2B"/>
    <w:rsid w:val="004657AA"/>
    <w:rsid w:val="00466418"/>
    <w:rsid w:val="00474300"/>
    <w:rsid w:val="00482DA3"/>
    <w:rsid w:val="00492D42"/>
    <w:rsid w:val="004A3198"/>
    <w:rsid w:val="004A4333"/>
    <w:rsid w:val="004B06A2"/>
    <w:rsid w:val="004B3AF4"/>
    <w:rsid w:val="004C226D"/>
    <w:rsid w:val="004C5D9D"/>
    <w:rsid w:val="004D07AE"/>
    <w:rsid w:val="004D5C35"/>
    <w:rsid w:val="004E3973"/>
    <w:rsid w:val="004F1533"/>
    <w:rsid w:val="00513A37"/>
    <w:rsid w:val="0051754E"/>
    <w:rsid w:val="0054729C"/>
    <w:rsid w:val="00581D9D"/>
    <w:rsid w:val="00583329"/>
    <w:rsid w:val="005A5FFB"/>
    <w:rsid w:val="005B317E"/>
    <w:rsid w:val="005B66DB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602DB5"/>
    <w:rsid w:val="0060491D"/>
    <w:rsid w:val="00615DD2"/>
    <w:rsid w:val="00632A63"/>
    <w:rsid w:val="0065049A"/>
    <w:rsid w:val="006517C7"/>
    <w:rsid w:val="006758F3"/>
    <w:rsid w:val="00675C81"/>
    <w:rsid w:val="006851A2"/>
    <w:rsid w:val="00693BCA"/>
    <w:rsid w:val="006A5819"/>
    <w:rsid w:val="006B41E9"/>
    <w:rsid w:val="006B7A64"/>
    <w:rsid w:val="006C7CFF"/>
    <w:rsid w:val="006D1E95"/>
    <w:rsid w:val="006F1DF5"/>
    <w:rsid w:val="006F48EF"/>
    <w:rsid w:val="007063EE"/>
    <w:rsid w:val="00710EA1"/>
    <w:rsid w:val="00717642"/>
    <w:rsid w:val="0071795F"/>
    <w:rsid w:val="00725926"/>
    <w:rsid w:val="0072768F"/>
    <w:rsid w:val="007313B6"/>
    <w:rsid w:val="00734FFD"/>
    <w:rsid w:val="0074658C"/>
    <w:rsid w:val="00753213"/>
    <w:rsid w:val="00771FC6"/>
    <w:rsid w:val="00783DD5"/>
    <w:rsid w:val="0079032A"/>
    <w:rsid w:val="00790B73"/>
    <w:rsid w:val="007C1E8C"/>
    <w:rsid w:val="007D0A96"/>
    <w:rsid w:val="007D1115"/>
    <w:rsid w:val="007D2A14"/>
    <w:rsid w:val="007F0F5E"/>
    <w:rsid w:val="007F2A18"/>
    <w:rsid w:val="007F39CA"/>
    <w:rsid w:val="007F4179"/>
    <w:rsid w:val="008106C4"/>
    <w:rsid w:val="00810C2E"/>
    <w:rsid w:val="00817EAC"/>
    <w:rsid w:val="008211EF"/>
    <w:rsid w:val="00822E08"/>
    <w:rsid w:val="00823320"/>
    <w:rsid w:val="00831FA8"/>
    <w:rsid w:val="008377F5"/>
    <w:rsid w:val="00854B29"/>
    <w:rsid w:val="008559A4"/>
    <w:rsid w:val="008630B4"/>
    <w:rsid w:val="00871220"/>
    <w:rsid w:val="00881FA6"/>
    <w:rsid w:val="00887B1B"/>
    <w:rsid w:val="008A40B4"/>
    <w:rsid w:val="008B0981"/>
    <w:rsid w:val="008B176C"/>
    <w:rsid w:val="008B7AE3"/>
    <w:rsid w:val="008D0229"/>
    <w:rsid w:val="008D724B"/>
    <w:rsid w:val="008E37D6"/>
    <w:rsid w:val="008E4FEA"/>
    <w:rsid w:val="00914FDB"/>
    <w:rsid w:val="00916766"/>
    <w:rsid w:val="009231C2"/>
    <w:rsid w:val="00932350"/>
    <w:rsid w:val="00935030"/>
    <w:rsid w:val="0095026C"/>
    <w:rsid w:val="00953C54"/>
    <w:rsid w:val="009553C4"/>
    <w:rsid w:val="00956AC7"/>
    <w:rsid w:val="00962E08"/>
    <w:rsid w:val="009638E4"/>
    <w:rsid w:val="00964EC1"/>
    <w:rsid w:val="00966553"/>
    <w:rsid w:val="00971D46"/>
    <w:rsid w:val="009749A0"/>
    <w:rsid w:val="00981F00"/>
    <w:rsid w:val="009820AB"/>
    <w:rsid w:val="00983631"/>
    <w:rsid w:val="00990792"/>
    <w:rsid w:val="009923ED"/>
    <w:rsid w:val="009B3CF2"/>
    <w:rsid w:val="009B7F9D"/>
    <w:rsid w:val="009C024D"/>
    <w:rsid w:val="009C6604"/>
    <w:rsid w:val="009C7C03"/>
    <w:rsid w:val="009D1CEB"/>
    <w:rsid w:val="009F5F87"/>
    <w:rsid w:val="009F7DBA"/>
    <w:rsid w:val="00A10764"/>
    <w:rsid w:val="00A11B51"/>
    <w:rsid w:val="00A16059"/>
    <w:rsid w:val="00A215DA"/>
    <w:rsid w:val="00A27C62"/>
    <w:rsid w:val="00A4137D"/>
    <w:rsid w:val="00A4355B"/>
    <w:rsid w:val="00A4576A"/>
    <w:rsid w:val="00A460DC"/>
    <w:rsid w:val="00A52C8C"/>
    <w:rsid w:val="00A54330"/>
    <w:rsid w:val="00A559C4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126E"/>
    <w:rsid w:val="00AC4A4C"/>
    <w:rsid w:val="00AD1590"/>
    <w:rsid w:val="00AF0254"/>
    <w:rsid w:val="00B005C0"/>
    <w:rsid w:val="00B00E19"/>
    <w:rsid w:val="00B07E6A"/>
    <w:rsid w:val="00B17F33"/>
    <w:rsid w:val="00B26089"/>
    <w:rsid w:val="00B2697D"/>
    <w:rsid w:val="00B26F51"/>
    <w:rsid w:val="00B47D27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38C6"/>
    <w:rsid w:val="00BA3CA7"/>
    <w:rsid w:val="00BA6168"/>
    <w:rsid w:val="00BC0532"/>
    <w:rsid w:val="00BC2E2C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A1F"/>
    <w:rsid w:val="00C04F22"/>
    <w:rsid w:val="00C15AC9"/>
    <w:rsid w:val="00C20F9A"/>
    <w:rsid w:val="00C22BF6"/>
    <w:rsid w:val="00C5162E"/>
    <w:rsid w:val="00C60373"/>
    <w:rsid w:val="00C641F9"/>
    <w:rsid w:val="00C67226"/>
    <w:rsid w:val="00C801BE"/>
    <w:rsid w:val="00C835EA"/>
    <w:rsid w:val="00C97AF2"/>
    <w:rsid w:val="00CB5FFA"/>
    <w:rsid w:val="00CC2323"/>
    <w:rsid w:val="00CC35BC"/>
    <w:rsid w:val="00CD0000"/>
    <w:rsid w:val="00CD0EBF"/>
    <w:rsid w:val="00CD25AE"/>
    <w:rsid w:val="00CD7E34"/>
    <w:rsid w:val="00CF52F3"/>
    <w:rsid w:val="00D01533"/>
    <w:rsid w:val="00D0187B"/>
    <w:rsid w:val="00D0241B"/>
    <w:rsid w:val="00D13BE2"/>
    <w:rsid w:val="00D14419"/>
    <w:rsid w:val="00D21049"/>
    <w:rsid w:val="00D22BFB"/>
    <w:rsid w:val="00D2645B"/>
    <w:rsid w:val="00D32547"/>
    <w:rsid w:val="00D3491B"/>
    <w:rsid w:val="00D37888"/>
    <w:rsid w:val="00D45036"/>
    <w:rsid w:val="00D46D63"/>
    <w:rsid w:val="00D506D0"/>
    <w:rsid w:val="00D5598B"/>
    <w:rsid w:val="00D6105F"/>
    <w:rsid w:val="00D670A6"/>
    <w:rsid w:val="00D80D13"/>
    <w:rsid w:val="00D957A5"/>
    <w:rsid w:val="00D96B20"/>
    <w:rsid w:val="00DA1061"/>
    <w:rsid w:val="00DA1D20"/>
    <w:rsid w:val="00DB3D3F"/>
    <w:rsid w:val="00DB753F"/>
    <w:rsid w:val="00DD5086"/>
    <w:rsid w:val="00DD5B00"/>
    <w:rsid w:val="00DE0C8B"/>
    <w:rsid w:val="00DE7721"/>
    <w:rsid w:val="00DF02AA"/>
    <w:rsid w:val="00DF7E76"/>
    <w:rsid w:val="00E01B61"/>
    <w:rsid w:val="00E01D1A"/>
    <w:rsid w:val="00E02ADE"/>
    <w:rsid w:val="00E07915"/>
    <w:rsid w:val="00E15EED"/>
    <w:rsid w:val="00E17EB3"/>
    <w:rsid w:val="00E6013C"/>
    <w:rsid w:val="00E62BFB"/>
    <w:rsid w:val="00E70275"/>
    <w:rsid w:val="00E70C05"/>
    <w:rsid w:val="00E725B9"/>
    <w:rsid w:val="00E77C0D"/>
    <w:rsid w:val="00E93186"/>
    <w:rsid w:val="00EA48E6"/>
    <w:rsid w:val="00EC274B"/>
    <w:rsid w:val="00EC3ACC"/>
    <w:rsid w:val="00ED3DF8"/>
    <w:rsid w:val="00EE15CE"/>
    <w:rsid w:val="00EE5345"/>
    <w:rsid w:val="00EE552B"/>
    <w:rsid w:val="00EF5E7D"/>
    <w:rsid w:val="00F02713"/>
    <w:rsid w:val="00F04435"/>
    <w:rsid w:val="00F04B42"/>
    <w:rsid w:val="00F04B99"/>
    <w:rsid w:val="00F0525D"/>
    <w:rsid w:val="00F055FB"/>
    <w:rsid w:val="00F3258B"/>
    <w:rsid w:val="00F338B4"/>
    <w:rsid w:val="00F45C7F"/>
    <w:rsid w:val="00F659FF"/>
    <w:rsid w:val="00F837DE"/>
    <w:rsid w:val="00F9076B"/>
    <w:rsid w:val="00F96CB6"/>
    <w:rsid w:val="00FA041E"/>
    <w:rsid w:val="00FA13BB"/>
    <w:rsid w:val="00FB3210"/>
    <w:rsid w:val="00FB76A2"/>
    <w:rsid w:val="00FC25B8"/>
    <w:rsid w:val="00FC2EB3"/>
    <w:rsid w:val="00FC6A63"/>
    <w:rsid w:val="00FD42C0"/>
    <w:rsid w:val="00FF1081"/>
    <w:rsid w:val="00FF5EB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1520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18</cp:revision>
  <cp:lastPrinted>2020-09-02T12:15:00Z</cp:lastPrinted>
  <dcterms:created xsi:type="dcterms:W3CDTF">2021-05-18T12:22:00Z</dcterms:created>
  <dcterms:modified xsi:type="dcterms:W3CDTF">2021-05-18T17:20:00Z</dcterms:modified>
</cp:coreProperties>
</file>